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2B033" w14:textId="77777777" w:rsidR="00742442" w:rsidRPr="00770AE4" w:rsidRDefault="00742442" w:rsidP="00742442">
      <w:pPr>
        <w:jc w:val="center"/>
        <w:rPr>
          <w:b/>
          <w:bCs/>
          <w:iCs/>
        </w:rPr>
      </w:pPr>
      <w:r w:rsidRPr="00770AE4">
        <w:rPr>
          <w:b/>
          <w:bCs/>
          <w:iCs/>
        </w:rPr>
        <w:t xml:space="preserve">Uchwała nr </w:t>
      </w:r>
      <w:r w:rsidR="00D30025">
        <w:rPr>
          <w:b/>
          <w:bCs/>
          <w:iCs/>
        </w:rPr>
        <w:t>1</w:t>
      </w:r>
      <w:r w:rsidR="00076E63">
        <w:rPr>
          <w:b/>
          <w:bCs/>
          <w:iCs/>
        </w:rPr>
        <w:t xml:space="preserve"> 2020/2021</w:t>
      </w:r>
    </w:p>
    <w:p w14:paraId="3DEE8FB6" w14:textId="77777777" w:rsidR="00742442" w:rsidRPr="00770AE4" w:rsidRDefault="00742442" w:rsidP="00742442">
      <w:pPr>
        <w:jc w:val="center"/>
        <w:rPr>
          <w:b/>
          <w:bCs/>
          <w:iCs/>
        </w:rPr>
      </w:pPr>
      <w:r w:rsidRPr="00770AE4">
        <w:rPr>
          <w:b/>
          <w:bCs/>
          <w:iCs/>
        </w:rPr>
        <w:t xml:space="preserve">Rady Pedagogicznej  w </w:t>
      </w:r>
      <w:r w:rsidR="00076E63">
        <w:rPr>
          <w:b/>
          <w:bCs/>
          <w:iCs/>
        </w:rPr>
        <w:t>Zespole Szkół Ekonomicznych im. Eugeniusza Kwiatkowskiego w Sandomierzu</w:t>
      </w:r>
    </w:p>
    <w:p w14:paraId="040C0446" w14:textId="77777777" w:rsidR="00742442" w:rsidRPr="00742442" w:rsidRDefault="00742442" w:rsidP="00742442">
      <w:pPr>
        <w:spacing w:before="240" w:after="240"/>
        <w:jc w:val="center"/>
        <w:rPr>
          <w:bCs/>
          <w:iCs/>
        </w:rPr>
      </w:pPr>
      <w:r w:rsidRPr="00742442">
        <w:rPr>
          <w:bCs/>
          <w:iCs/>
        </w:rPr>
        <w:t xml:space="preserve">z dnia </w:t>
      </w:r>
      <w:r w:rsidR="00D30025">
        <w:rPr>
          <w:bCs/>
          <w:iCs/>
        </w:rPr>
        <w:t>9</w:t>
      </w:r>
      <w:r w:rsidR="00076E63">
        <w:rPr>
          <w:bCs/>
          <w:iCs/>
        </w:rPr>
        <w:t xml:space="preserve"> grudnia 2020</w:t>
      </w:r>
      <w:r w:rsidRPr="00742442">
        <w:rPr>
          <w:bCs/>
          <w:iCs/>
        </w:rPr>
        <w:t xml:space="preserve"> r. </w:t>
      </w:r>
    </w:p>
    <w:p w14:paraId="5C0CAC06" w14:textId="77777777" w:rsidR="00742442" w:rsidRPr="00770AE4" w:rsidRDefault="00742442" w:rsidP="00742442">
      <w:pPr>
        <w:spacing w:after="240"/>
        <w:jc w:val="center"/>
        <w:rPr>
          <w:b/>
          <w:bCs/>
          <w:iCs/>
        </w:rPr>
      </w:pPr>
      <w:r w:rsidRPr="00770AE4">
        <w:rPr>
          <w:b/>
          <w:bCs/>
          <w:iCs/>
        </w:rPr>
        <w:t xml:space="preserve">w sprawie zmian w statucie </w:t>
      </w:r>
    </w:p>
    <w:p w14:paraId="6D303DAA" w14:textId="77777777" w:rsidR="00742442" w:rsidRPr="00D07C03" w:rsidRDefault="00742442" w:rsidP="00742442">
      <w:pPr>
        <w:spacing w:before="240"/>
        <w:ind w:firstLine="426"/>
        <w:jc w:val="both"/>
        <w:rPr>
          <w:iCs/>
        </w:rPr>
      </w:pPr>
      <w:r>
        <w:t xml:space="preserve">Na podstawie art. 80 ust. 2 pkt 1 w zw.z art. 82 ust. 2 </w:t>
      </w:r>
      <w:r w:rsidRPr="00F33BD9">
        <w:t>ustawy z dnia 14.12.2016 r. – Prawo oświatowe (</w:t>
      </w:r>
      <w:r w:rsidR="00EF10EA">
        <w:t>Dz. U. z 2020 r. poz. 910</w:t>
      </w:r>
      <w:r w:rsidRPr="00F33BD9">
        <w:t xml:space="preserve">) </w:t>
      </w:r>
      <w:r>
        <w:t>uchwala się, co następuje:</w:t>
      </w:r>
    </w:p>
    <w:p w14:paraId="6EBA9AA4" w14:textId="77777777" w:rsidR="00742442" w:rsidRPr="00742442" w:rsidRDefault="00742442" w:rsidP="00742442">
      <w:pPr>
        <w:pStyle w:val="Tekstpodstawowy"/>
        <w:spacing w:before="240" w:after="240"/>
        <w:jc w:val="center"/>
        <w:rPr>
          <w:b/>
        </w:rPr>
      </w:pPr>
      <w:r w:rsidRPr="00742442">
        <w:rPr>
          <w:b/>
        </w:rPr>
        <w:t>§ 1</w:t>
      </w:r>
    </w:p>
    <w:p w14:paraId="07CB7766" w14:textId="77777777" w:rsidR="00742442" w:rsidRDefault="00742442" w:rsidP="00742442">
      <w:pPr>
        <w:pStyle w:val="Tekstpodstawowy"/>
        <w:spacing w:after="0"/>
        <w:ind w:firstLine="426"/>
        <w:jc w:val="both"/>
      </w:pPr>
      <w:r>
        <w:t xml:space="preserve">W statucie Szkoły </w:t>
      </w:r>
      <w:r w:rsidR="00D30025">
        <w:t>Zespołu Szkół Ekonomicznych im. Eugeniusza Kwiatkowskiego</w:t>
      </w:r>
      <w:r>
        <w:t xml:space="preserve"> </w:t>
      </w:r>
      <w:r w:rsidR="00E7301B">
        <w:br/>
      </w:r>
      <w:r>
        <w:t xml:space="preserve">w </w:t>
      </w:r>
      <w:r w:rsidR="00D30025">
        <w:t xml:space="preserve">Sandomierzu </w:t>
      </w:r>
      <w:r>
        <w:t>wprowadza się następujące zmiany:</w:t>
      </w:r>
    </w:p>
    <w:p w14:paraId="23B0343C" w14:textId="77777777" w:rsidR="00742442" w:rsidRDefault="00742442" w:rsidP="00E7301B">
      <w:pPr>
        <w:pStyle w:val="Tekstpodstawowy"/>
        <w:numPr>
          <w:ilvl w:val="0"/>
          <w:numId w:val="1"/>
        </w:numPr>
        <w:spacing w:after="0"/>
        <w:jc w:val="both"/>
      </w:pPr>
      <w:bookmarkStart w:id="0" w:name="_Hlk60781195"/>
      <w:r>
        <w:t xml:space="preserve">W § </w:t>
      </w:r>
      <w:r w:rsidR="00D30025">
        <w:t>1</w:t>
      </w:r>
      <w:r>
        <w:t xml:space="preserve"> punkt </w:t>
      </w:r>
      <w:r w:rsidR="00D30025">
        <w:t xml:space="preserve">2.2 </w:t>
      </w:r>
      <w:r w:rsidR="00E7301B">
        <w:t xml:space="preserve">zgodnie </w:t>
      </w:r>
      <w:bookmarkEnd w:id="0"/>
      <w:r w:rsidR="00E7301B">
        <w:t xml:space="preserve">z uchwałą nr XXI/156/2020 Rady Powiatu z dnia 30 czerwca 2020r. w sprawie wyłączenia </w:t>
      </w:r>
      <w:bookmarkStart w:id="1" w:name="_Hlk60780903"/>
      <w:r w:rsidR="00E7301B">
        <w:t xml:space="preserve">Liceum Ogólnokształcącego w Sandomierzu z Zespołu Szkół Ekonomicznych im. Eugeniusza Kwiatkowskiego w Sandomierzu oraz likwidacji szkoły </w:t>
      </w:r>
      <w:bookmarkEnd w:id="1"/>
      <w:r w:rsidR="00E7301B">
        <w:t xml:space="preserve">z dniem 31sierpnia 2020r. wyłącza się Liceum Ogólnokształcące </w:t>
      </w:r>
      <w:r w:rsidR="009E394C">
        <w:br/>
      </w:r>
      <w:r w:rsidR="00E7301B">
        <w:t xml:space="preserve">w Sandomierzu z Zespołu Szkół Ekonomicznych im. Eugeniusza Kwiatkowskiego </w:t>
      </w:r>
      <w:r w:rsidR="009E394C">
        <w:br/>
      </w:r>
      <w:r w:rsidR="00E7301B">
        <w:t>w Sandomierzu oraz likwiduje się Liceum Ogólnokształcące w Sandomierzu przy ulicy Żeromskiego 8 w Sandomierzu.</w:t>
      </w:r>
    </w:p>
    <w:p w14:paraId="39D0B3C5" w14:textId="77777777" w:rsidR="009E394C" w:rsidRDefault="009E394C" w:rsidP="00E7301B">
      <w:pPr>
        <w:pStyle w:val="Tekstpodstawowy"/>
        <w:numPr>
          <w:ilvl w:val="0"/>
          <w:numId w:val="1"/>
        </w:numPr>
        <w:spacing w:after="0"/>
        <w:jc w:val="both"/>
      </w:pPr>
      <w:r>
        <w:t xml:space="preserve"> § 1 punkt 2.</w:t>
      </w:r>
      <w:r w:rsidR="00ED172C">
        <w:t>3</w:t>
      </w:r>
      <w:r>
        <w:t xml:space="preserve"> </w:t>
      </w:r>
      <w:r w:rsidR="00ED172C">
        <w:t xml:space="preserve">otrzymuje brzmienie: Branżowa Szkoła I Stopnia na </w:t>
      </w:r>
      <w:r w:rsidR="00ED172C">
        <w:br/>
        <w:t xml:space="preserve">podbudowie gimnazjum o trzechletnim cyklu kształcenia do roku 2021/2022 </w:t>
      </w:r>
      <w:r w:rsidR="00ED172C">
        <w:br/>
        <w:t>oraz od roku 2020/2021 Branżowa Szkoła I Stopnia na podbudowie szkoły podstawowej o trzechletnim cyklu kształcenia w zawodach:</w:t>
      </w:r>
      <w:r w:rsidR="00ED172C">
        <w:br/>
        <w:t>a) fryzjer</w:t>
      </w:r>
    </w:p>
    <w:p w14:paraId="168D5B78" w14:textId="77777777" w:rsidR="00ED172C" w:rsidRDefault="00ED172C" w:rsidP="00ED172C">
      <w:pPr>
        <w:pStyle w:val="Tekstpodstawowy"/>
        <w:spacing w:after="0"/>
        <w:ind w:left="720"/>
        <w:jc w:val="both"/>
      </w:pPr>
      <w:r>
        <w:t>b) sprzedawca</w:t>
      </w:r>
    </w:p>
    <w:p w14:paraId="47FAC856" w14:textId="77777777" w:rsidR="00ED172C" w:rsidRDefault="00ED172C" w:rsidP="00ED172C">
      <w:pPr>
        <w:pStyle w:val="Tekstpodstawowy"/>
        <w:spacing w:after="0"/>
        <w:ind w:left="720"/>
        <w:jc w:val="both"/>
      </w:pPr>
      <w:r>
        <w:t>c) kucharz</w:t>
      </w:r>
    </w:p>
    <w:p w14:paraId="7AE4587D" w14:textId="77777777" w:rsidR="00ED172C" w:rsidRDefault="00ED172C" w:rsidP="00ED172C">
      <w:pPr>
        <w:pStyle w:val="Tekstpodstawowy"/>
        <w:spacing w:after="0"/>
        <w:ind w:left="720"/>
        <w:jc w:val="both"/>
      </w:pPr>
      <w:r>
        <w:t>d) cukiernik</w:t>
      </w:r>
    </w:p>
    <w:p w14:paraId="2523BE08" w14:textId="77777777" w:rsidR="00ED172C" w:rsidRDefault="00ED172C" w:rsidP="00ED172C">
      <w:pPr>
        <w:pStyle w:val="Tekstpodstawowy"/>
        <w:spacing w:after="0"/>
        <w:ind w:left="720"/>
        <w:jc w:val="both"/>
      </w:pPr>
      <w:r>
        <w:t>e) piekarz</w:t>
      </w:r>
    </w:p>
    <w:p w14:paraId="673DEDE1" w14:textId="77777777" w:rsidR="00ED172C" w:rsidRDefault="00ED172C" w:rsidP="00ED172C">
      <w:pPr>
        <w:pStyle w:val="Tekstpodstawowy"/>
        <w:spacing w:after="0"/>
        <w:ind w:left="720"/>
        <w:jc w:val="both"/>
      </w:pPr>
      <w:r>
        <w:t>f) mechanik samochodowy</w:t>
      </w:r>
    </w:p>
    <w:p w14:paraId="4DDBBAB0" w14:textId="77777777" w:rsidR="00ED172C" w:rsidRDefault="00ED172C" w:rsidP="00ED172C">
      <w:pPr>
        <w:pStyle w:val="Tekstpodstawowy"/>
        <w:spacing w:after="0"/>
        <w:ind w:left="720"/>
        <w:jc w:val="both"/>
      </w:pPr>
      <w:r>
        <w:t>g) mechanik monter maszyn i urządzeń</w:t>
      </w:r>
    </w:p>
    <w:p w14:paraId="0195C5A3" w14:textId="77777777" w:rsidR="00ED172C" w:rsidRDefault="00ED172C" w:rsidP="00ED172C">
      <w:pPr>
        <w:pStyle w:val="Tekstpodstawowy"/>
        <w:spacing w:after="0"/>
        <w:ind w:left="720"/>
        <w:jc w:val="both"/>
      </w:pPr>
      <w:r>
        <w:t>h) stolarz</w:t>
      </w:r>
    </w:p>
    <w:p w14:paraId="69CBAD91" w14:textId="77777777" w:rsidR="00ED172C" w:rsidRDefault="00ED172C" w:rsidP="00ED172C">
      <w:pPr>
        <w:pStyle w:val="Tekstpodstawowy"/>
        <w:spacing w:after="0"/>
        <w:ind w:left="720"/>
        <w:jc w:val="both"/>
      </w:pPr>
      <w:r>
        <w:t>i) magazynier logistyk</w:t>
      </w:r>
    </w:p>
    <w:p w14:paraId="45CE8C16" w14:textId="77777777" w:rsidR="009E394C" w:rsidRPr="00E7301B" w:rsidRDefault="009E394C" w:rsidP="009E394C">
      <w:pPr>
        <w:pStyle w:val="Tekstpodstawowy"/>
        <w:spacing w:after="0"/>
        <w:jc w:val="both"/>
      </w:pPr>
    </w:p>
    <w:p w14:paraId="1FE10954" w14:textId="77777777" w:rsidR="00742442" w:rsidRPr="00742442" w:rsidRDefault="00742442" w:rsidP="00742442">
      <w:pPr>
        <w:pStyle w:val="Tekstpodstawowy"/>
        <w:spacing w:before="240" w:after="240"/>
        <w:jc w:val="center"/>
        <w:rPr>
          <w:b/>
        </w:rPr>
      </w:pPr>
      <w:r w:rsidRPr="00742442">
        <w:rPr>
          <w:b/>
        </w:rPr>
        <w:t>§ 2</w:t>
      </w:r>
    </w:p>
    <w:p w14:paraId="172F8D1F" w14:textId="77777777" w:rsidR="00742442" w:rsidRDefault="00742442" w:rsidP="00742442">
      <w:pPr>
        <w:pStyle w:val="Tekstpodstawowy"/>
        <w:spacing w:after="0"/>
        <w:ind w:firstLine="426"/>
        <w:jc w:val="both"/>
      </w:pPr>
      <w:r>
        <w:t>Wykonanie niniejszej uchwały powierza się Dyrektorowi szkoły.</w:t>
      </w:r>
    </w:p>
    <w:p w14:paraId="16459B2E" w14:textId="77777777" w:rsidR="00742442" w:rsidRPr="00742442" w:rsidRDefault="00742442" w:rsidP="00742442">
      <w:pPr>
        <w:pStyle w:val="Tekstpodstawowy"/>
        <w:spacing w:before="240" w:after="240"/>
        <w:jc w:val="center"/>
        <w:rPr>
          <w:b/>
        </w:rPr>
      </w:pPr>
      <w:r w:rsidRPr="00742442">
        <w:rPr>
          <w:b/>
        </w:rPr>
        <w:t>§ 3</w:t>
      </w:r>
    </w:p>
    <w:p w14:paraId="075F010A" w14:textId="77777777" w:rsidR="00742442" w:rsidRDefault="00742442" w:rsidP="00742442">
      <w:pPr>
        <w:pStyle w:val="Tekstpodstawowy"/>
        <w:spacing w:after="240"/>
        <w:ind w:firstLine="426"/>
        <w:jc w:val="both"/>
      </w:pPr>
      <w:r>
        <w:t>Uchwała wchodzi w życie z dniem podjęcia.</w:t>
      </w:r>
    </w:p>
    <w:p w14:paraId="62B7A17D" w14:textId="77777777" w:rsidR="00742442" w:rsidRDefault="00742442" w:rsidP="00742442">
      <w:pPr>
        <w:tabs>
          <w:tab w:val="right" w:pos="9360"/>
        </w:tabs>
        <w:spacing w:before="240"/>
        <w:ind w:left="5396"/>
        <w:jc w:val="both"/>
      </w:pPr>
      <w:r>
        <w:t>Przewodniczący Rady Pedagogicznej</w:t>
      </w:r>
    </w:p>
    <w:p w14:paraId="39BB35D7" w14:textId="77777777" w:rsidR="00742442" w:rsidRDefault="00F3106A" w:rsidP="00742442">
      <w:pPr>
        <w:tabs>
          <w:tab w:val="right" w:pos="9360"/>
        </w:tabs>
        <w:spacing w:before="240"/>
        <w:ind w:left="5396"/>
        <w:jc w:val="both"/>
      </w:pPr>
      <w:r>
        <w:t xml:space="preserve">           Iwona Korona-Smardz</w:t>
      </w:r>
    </w:p>
    <w:sectPr w:rsidR="007424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F20F96"/>
    <w:multiLevelType w:val="hybridMultilevel"/>
    <w:tmpl w:val="D8469D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76E63"/>
    <w:rsid w:val="00100055"/>
    <w:rsid w:val="00191439"/>
    <w:rsid w:val="002C2984"/>
    <w:rsid w:val="00366002"/>
    <w:rsid w:val="003B15BF"/>
    <w:rsid w:val="00480AD0"/>
    <w:rsid w:val="00557AED"/>
    <w:rsid w:val="006435E5"/>
    <w:rsid w:val="006A33B4"/>
    <w:rsid w:val="006F5EE7"/>
    <w:rsid w:val="00742442"/>
    <w:rsid w:val="00770AE4"/>
    <w:rsid w:val="00822C37"/>
    <w:rsid w:val="008C4333"/>
    <w:rsid w:val="009E394C"/>
    <w:rsid w:val="00A20E9E"/>
    <w:rsid w:val="00BB2105"/>
    <w:rsid w:val="00C24499"/>
    <w:rsid w:val="00C30209"/>
    <w:rsid w:val="00CC6912"/>
    <w:rsid w:val="00D07C03"/>
    <w:rsid w:val="00D30025"/>
    <w:rsid w:val="00DA6587"/>
    <w:rsid w:val="00E646E4"/>
    <w:rsid w:val="00E7301B"/>
    <w:rsid w:val="00EB262C"/>
    <w:rsid w:val="00ED172C"/>
    <w:rsid w:val="00ED6453"/>
    <w:rsid w:val="00EF10EA"/>
    <w:rsid w:val="00EF6147"/>
    <w:rsid w:val="00F3106A"/>
    <w:rsid w:val="00F33BD9"/>
    <w:rsid w:val="00F37EEB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959B30"/>
  <w14:defaultImageDpi w14:val="0"/>
  <w15:docId w15:val="{C6D5B7B3-8C80-47F9-88D9-3BD89DA4D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podstawowy">
    <w:name w:val="Body Text"/>
    <w:basedOn w:val="Normalny"/>
    <w:link w:val="TekstpodstawowyZnak"/>
    <w:uiPriority w:val="99"/>
    <w:unhideWhenUsed/>
    <w:rsid w:val="007424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42442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4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4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1330</Characters>
  <Application>Microsoft Office Word</Application>
  <DocSecurity>0</DocSecurity>
  <Lines>11</Lines>
  <Paragraphs>3</Paragraphs>
  <ScaleCrop>false</ScaleCrop>
  <Company>Wolters Kluwer Polska Sp z o.o.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ZNAKI:882</dc:description>
  <cp:lastModifiedBy>Sylwia Frańczak</cp:lastModifiedBy>
  <cp:revision>2</cp:revision>
  <cp:lastPrinted>2019-05-23T11:14:00Z</cp:lastPrinted>
  <dcterms:created xsi:type="dcterms:W3CDTF">2021-05-31T20:29:00Z</dcterms:created>
  <dcterms:modified xsi:type="dcterms:W3CDTF">2021-05-31T20:29:00Z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882</vt:lpwstr>
  </property>
  <property fmtid="{D5CDD505-2E9C-101B-9397-08002B2CF9AE}" pid="4" name="ZNAKI:">
    <vt:lpwstr>882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2019-05-23 13:14:19</vt:lpwstr>
  </property>
</Properties>
</file>